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3" w:type="dxa"/>
        <w:tblLayout w:type="fixed"/>
        <w:tblLook w:val="0000" w:firstRow="0" w:lastRow="0" w:firstColumn="0" w:lastColumn="0" w:noHBand="0" w:noVBand="0"/>
      </w:tblPr>
      <w:tblGrid>
        <w:gridCol w:w="230"/>
        <w:gridCol w:w="110"/>
        <w:gridCol w:w="3322"/>
        <w:gridCol w:w="1329"/>
        <w:gridCol w:w="886"/>
        <w:gridCol w:w="3424"/>
        <w:gridCol w:w="341"/>
        <w:gridCol w:w="111"/>
      </w:tblGrid>
      <w:tr w:rsidR="007D6CF4" w:rsidRPr="006713D2" w:rsidTr="00F974D5">
        <w:trPr>
          <w:gridBefore w:val="2"/>
          <w:wBefore w:w="340" w:type="dxa"/>
          <w:cantSplit/>
          <w:trHeight w:val="3538"/>
        </w:trPr>
        <w:tc>
          <w:tcPr>
            <w:tcW w:w="3322" w:type="dxa"/>
          </w:tcPr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7D6CF4" w:rsidRPr="006713D2" w:rsidRDefault="007D6CF4" w:rsidP="00E227E8">
            <w:pPr>
              <w:pStyle w:val="1"/>
              <w:spacing w:line="228" w:lineRule="auto"/>
              <w:ind w:left="-284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7D6CF4" w:rsidRDefault="007D6CF4" w:rsidP="00E227E8">
            <w:pPr>
              <w:ind w:left="-284"/>
              <w:rPr>
                <w:sz w:val="28"/>
                <w:szCs w:val="28"/>
              </w:rPr>
            </w:pPr>
          </w:p>
          <w:p w:rsidR="00D26B3D" w:rsidRPr="006713D2" w:rsidRDefault="00D26B3D" w:rsidP="00E227E8">
            <w:pPr>
              <w:ind w:left="-284"/>
              <w:rPr>
                <w:sz w:val="28"/>
                <w:szCs w:val="28"/>
              </w:rPr>
            </w:pPr>
          </w:p>
          <w:p w:rsidR="007D6CF4" w:rsidRPr="006713D2" w:rsidRDefault="007D6CF4" w:rsidP="00E227E8">
            <w:pPr>
              <w:pStyle w:val="1"/>
              <w:spacing w:line="228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215" w:type="dxa"/>
            <w:gridSpan w:val="2"/>
          </w:tcPr>
          <w:p w:rsidR="007D6CF4" w:rsidRPr="006713D2" w:rsidRDefault="007D6CF4" w:rsidP="00E227E8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39EBD5" wp14:editId="09191144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gridSpan w:val="3"/>
          </w:tcPr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D26B3D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E4F0F">
              <w:rPr>
                <w:b/>
                <w:snapToGrid w:val="0"/>
                <w:color w:val="000000"/>
                <w:sz w:val="28"/>
                <w:szCs w:val="28"/>
              </w:rPr>
              <w:t>ӨРӨСYYБYЛYКЭТИН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D26B3D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C1123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ОРОЙУОН ДЕПУТАТТАРЫН </w:t>
            </w:r>
          </w:p>
          <w:p w:rsidR="007D6CF4" w:rsidRPr="00FE4F0F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СЭБИЭТЭ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CF4" w:rsidRPr="006713D2" w:rsidTr="00C11232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11" w:type="dxa"/>
          <w:trHeight w:val="983"/>
        </w:trPr>
        <w:tc>
          <w:tcPr>
            <w:tcW w:w="4651" w:type="dxa"/>
            <w:gridSpan w:val="2"/>
          </w:tcPr>
          <w:p w:rsidR="007D6CF4" w:rsidRDefault="007D6CF4" w:rsidP="00E227E8">
            <w:pPr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713D2">
              <w:rPr>
                <w:b/>
                <w:sz w:val="28"/>
                <w:szCs w:val="28"/>
              </w:rPr>
              <w:t>РЕШЕНИЕ</w:t>
            </w:r>
          </w:p>
          <w:p w:rsidR="007D6CF4" w:rsidRDefault="007D6CF4" w:rsidP="00E227E8">
            <w:pPr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СЕССИИ</w:t>
            </w:r>
          </w:p>
          <w:p w:rsidR="007D6CF4" w:rsidRPr="006713D2" w:rsidRDefault="007D6CF4" w:rsidP="00E227E8">
            <w:pPr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7D6CF4" w:rsidRDefault="007D6CF4" w:rsidP="00E227E8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СЕССИЯ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713D2">
              <w:rPr>
                <w:b/>
                <w:sz w:val="28"/>
                <w:szCs w:val="28"/>
              </w:rPr>
              <w:t>БЫҺААРЫЫ</w:t>
            </w:r>
          </w:p>
        </w:tc>
      </w:tr>
      <w:tr w:rsidR="007D6CF4" w:rsidRPr="006713D2" w:rsidTr="00C11232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40" w:type="dxa"/>
          <w:wAfter w:w="111" w:type="dxa"/>
          <w:trHeight w:val="650"/>
        </w:trPr>
        <w:tc>
          <w:tcPr>
            <w:tcW w:w="4651" w:type="dxa"/>
            <w:gridSpan w:val="2"/>
          </w:tcPr>
          <w:p w:rsidR="007D6CF4" w:rsidRPr="006713D2" w:rsidRDefault="007D6CF4" w:rsidP="00E227E8">
            <w:pPr>
              <w:spacing w:line="360" w:lineRule="auto"/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651" w:type="dxa"/>
            <w:gridSpan w:val="3"/>
          </w:tcPr>
          <w:p w:rsidR="007D6CF4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</w:t>
            </w:r>
            <w:r w:rsidRPr="006713D2">
              <w:rPr>
                <w:b/>
                <w:snapToGrid w:val="0"/>
                <w:sz w:val="28"/>
                <w:szCs w:val="28"/>
              </w:rPr>
              <w:t>Ленскэй к</w:t>
            </w:r>
          </w:p>
          <w:p w:rsidR="00D26B3D" w:rsidRPr="006713D2" w:rsidRDefault="00D26B3D" w:rsidP="00E227E8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</w:tc>
      </w:tr>
      <w:tr w:rsidR="007D6CF4" w:rsidRPr="006713D2" w:rsidTr="00C11232">
        <w:tblPrEx>
          <w:tblLook w:val="01E0" w:firstRow="1" w:lastRow="1" w:firstColumn="1" w:lastColumn="1" w:noHBand="0" w:noVBand="0"/>
        </w:tblPrEx>
        <w:trPr>
          <w:gridAfter w:val="2"/>
          <w:wAfter w:w="452" w:type="dxa"/>
          <w:trHeight w:val="650"/>
        </w:trPr>
        <w:tc>
          <w:tcPr>
            <w:tcW w:w="9301" w:type="dxa"/>
            <w:gridSpan w:val="6"/>
          </w:tcPr>
          <w:p w:rsidR="007D6CF4" w:rsidRPr="006713D2" w:rsidRDefault="009108C6" w:rsidP="00E227E8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от 17 ноября </w:t>
            </w:r>
            <w:r w:rsidR="007D6CF4">
              <w:rPr>
                <w:b/>
                <w:snapToGrid w:val="0"/>
                <w:sz w:val="28"/>
                <w:szCs w:val="28"/>
              </w:rPr>
              <w:t>202</w:t>
            </w:r>
            <w:r w:rsidR="008230EB">
              <w:rPr>
                <w:b/>
                <w:snapToGrid w:val="0"/>
                <w:sz w:val="28"/>
                <w:szCs w:val="28"/>
              </w:rPr>
              <w:t>2</w:t>
            </w:r>
            <w:r w:rsidR="007D6CF4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7D6CF4">
              <w:rPr>
                <w:b/>
                <w:snapToGrid w:val="0"/>
                <w:sz w:val="28"/>
                <w:szCs w:val="28"/>
              </w:rPr>
              <w:t xml:space="preserve">                      </w:t>
            </w:r>
            <w:r w:rsidR="008230EB">
              <w:rPr>
                <w:b/>
                <w:snapToGrid w:val="0"/>
                <w:sz w:val="28"/>
                <w:szCs w:val="28"/>
              </w:rPr>
              <w:t xml:space="preserve">                </w:t>
            </w:r>
            <w:r w:rsidR="00D26B3D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</w:t>
            </w:r>
            <w:r w:rsidR="00C11232">
              <w:rPr>
                <w:b/>
                <w:snapToGrid w:val="0"/>
                <w:sz w:val="28"/>
                <w:szCs w:val="28"/>
              </w:rPr>
              <w:t xml:space="preserve">  </w:t>
            </w:r>
            <w:r w:rsidR="00F974D5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D26B3D">
              <w:rPr>
                <w:b/>
                <w:snapToGrid w:val="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sz w:val="28"/>
                <w:szCs w:val="28"/>
              </w:rPr>
              <w:t>8-6</w:t>
            </w:r>
          </w:p>
          <w:p w:rsidR="007D6CF4" w:rsidRPr="008847CC" w:rsidRDefault="007D6CF4" w:rsidP="00E227E8">
            <w:pPr>
              <w:ind w:left="-284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7D6CF4" w:rsidRPr="006713D2" w:rsidTr="00C11232">
        <w:tblPrEx>
          <w:tblLook w:val="01E0" w:firstRow="1" w:lastRow="1" w:firstColumn="1" w:lastColumn="1" w:noHBand="0" w:noVBand="0"/>
        </w:tblPrEx>
        <w:trPr>
          <w:gridBefore w:val="1"/>
          <w:wBefore w:w="230" w:type="dxa"/>
          <w:trHeight w:val="1935"/>
        </w:trPr>
        <w:tc>
          <w:tcPr>
            <w:tcW w:w="9523" w:type="dxa"/>
            <w:gridSpan w:val="7"/>
          </w:tcPr>
          <w:p w:rsidR="007D6CF4" w:rsidRDefault="007D6CF4" w:rsidP="00E227E8">
            <w:pPr>
              <w:suppressAutoHyphens/>
              <w:rPr>
                <w:b/>
                <w:sz w:val="28"/>
                <w:szCs w:val="24"/>
              </w:rPr>
            </w:pPr>
          </w:p>
          <w:p w:rsidR="00D032A1" w:rsidRDefault="00C11232" w:rsidP="00E227E8">
            <w:pPr>
              <w:suppressAutoHyphens/>
              <w:ind w:hanging="28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</w:t>
            </w:r>
            <w:r w:rsidR="007D6CF4" w:rsidRPr="00442ABC">
              <w:rPr>
                <w:b/>
                <w:sz w:val="28"/>
                <w:szCs w:val="24"/>
              </w:rPr>
              <w:t xml:space="preserve">О внесении дополнений в решение Районного Совета депутатов муниципального </w:t>
            </w:r>
            <w:r w:rsidR="007D6CF4">
              <w:rPr>
                <w:b/>
                <w:sz w:val="28"/>
                <w:szCs w:val="24"/>
              </w:rPr>
              <w:t>образования «Ленский район» от 26</w:t>
            </w:r>
            <w:r w:rsidR="007D6CF4" w:rsidRPr="00442ABC">
              <w:rPr>
                <w:b/>
                <w:sz w:val="28"/>
                <w:szCs w:val="24"/>
              </w:rPr>
              <w:t>.</w:t>
            </w:r>
            <w:r w:rsidR="007D6CF4">
              <w:rPr>
                <w:b/>
                <w:sz w:val="28"/>
                <w:szCs w:val="24"/>
              </w:rPr>
              <w:t>03</w:t>
            </w:r>
            <w:r w:rsidR="007D6CF4" w:rsidRPr="00442ABC">
              <w:rPr>
                <w:b/>
                <w:sz w:val="28"/>
                <w:szCs w:val="24"/>
              </w:rPr>
              <w:t>.20</w:t>
            </w:r>
            <w:r w:rsidR="007D6CF4">
              <w:rPr>
                <w:b/>
                <w:sz w:val="28"/>
                <w:szCs w:val="24"/>
              </w:rPr>
              <w:t>18</w:t>
            </w:r>
            <w:r w:rsidR="007D6CF4" w:rsidRPr="00442ABC">
              <w:rPr>
                <w:b/>
                <w:sz w:val="28"/>
                <w:szCs w:val="24"/>
              </w:rPr>
              <w:t xml:space="preserve"> года </w:t>
            </w:r>
          </w:p>
          <w:p w:rsidR="007D6CF4" w:rsidRPr="007D6CF4" w:rsidRDefault="007D6CF4" w:rsidP="00E227E8">
            <w:pPr>
              <w:suppressAutoHyphens/>
              <w:ind w:hanging="284"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>№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7D6CF4">
              <w:rPr>
                <w:b/>
                <w:sz w:val="28"/>
                <w:szCs w:val="24"/>
              </w:rPr>
              <w:t xml:space="preserve">7-3 </w:t>
            </w:r>
            <w:r w:rsidRPr="00442ABC">
              <w:rPr>
                <w:b/>
                <w:sz w:val="28"/>
                <w:szCs w:val="24"/>
              </w:rPr>
              <w:t>«</w:t>
            </w:r>
            <w:r w:rsidRPr="007D6CF4">
              <w:rPr>
                <w:b/>
                <w:sz w:val="28"/>
                <w:szCs w:val="24"/>
              </w:rPr>
              <w:t xml:space="preserve">Об установлении земельного налога на территориях </w:t>
            </w:r>
          </w:p>
          <w:p w:rsidR="007D6CF4" w:rsidRPr="006713D2" w:rsidRDefault="00C11232" w:rsidP="00C11232">
            <w:pPr>
              <w:suppressAutoHyphens/>
              <w:ind w:hanging="28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7D6CF4">
              <w:rPr>
                <w:b/>
                <w:sz w:val="28"/>
                <w:szCs w:val="24"/>
              </w:rPr>
              <w:t xml:space="preserve">межселенных </w:t>
            </w:r>
            <w:r w:rsidR="007D6CF4" w:rsidRPr="007D6CF4">
              <w:rPr>
                <w:b/>
                <w:sz w:val="28"/>
                <w:szCs w:val="24"/>
              </w:rPr>
              <w:t>земель муниципального образования «Ленский район»</w:t>
            </w:r>
            <w:r w:rsidR="007D6CF4" w:rsidRPr="00442ABC">
              <w:rPr>
                <w:b/>
                <w:sz w:val="28"/>
                <w:szCs w:val="24"/>
              </w:rPr>
              <w:t>»</w:t>
            </w:r>
          </w:p>
          <w:p w:rsidR="007D6CF4" w:rsidRPr="006713D2" w:rsidRDefault="007D6CF4" w:rsidP="00E227E8">
            <w:pPr>
              <w:suppressAutoHyphens/>
              <w:ind w:hanging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6CF4" w:rsidRPr="006140A8" w:rsidRDefault="00E227E8" w:rsidP="00E227E8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227E8">
        <w:rPr>
          <w:sz w:val="28"/>
          <w:szCs w:val="28"/>
        </w:rPr>
        <w:t xml:space="preserve">Руководствуясь главой 31 Налогового кодекса Российской Федерации, в </w:t>
      </w:r>
      <w:r w:rsidR="008230EB">
        <w:rPr>
          <w:sz w:val="28"/>
          <w:szCs w:val="28"/>
        </w:rPr>
        <w:t>соответствии с распоряжением Прав</w:t>
      </w:r>
      <w:r w:rsidR="009108C6">
        <w:rPr>
          <w:sz w:val="28"/>
          <w:szCs w:val="28"/>
        </w:rPr>
        <w:t xml:space="preserve">ительства </w:t>
      </w:r>
      <w:r w:rsidR="00F974D5">
        <w:rPr>
          <w:sz w:val="28"/>
          <w:szCs w:val="28"/>
        </w:rPr>
        <w:t xml:space="preserve">Республики Саха (Якутия)» </w:t>
      </w:r>
      <w:r w:rsidR="009108C6">
        <w:rPr>
          <w:sz w:val="28"/>
          <w:szCs w:val="28"/>
        </w:rPr>
        <w:t>от 27.07.2009 года</w:t>
      </w:r>
      <w:r w:rsidR="008230EB">
        <w:rPr>
          <w:sz w:val="28"/>
          <w:szCs w:val="28"/>
        </w:rPr>
        <w:t xml:space="preserve"> № 718 «Об определении правообладателей земельных участков особо охраняемых природных территорий Республики Саха (Якутия)» </w:t>
      </w:r>
    </w:p>
    <w:p w:rsidR="007D6CF4" w:rsidRPr="006713D2" w:rsidRDefault="007D6CF4" w:rsidP="00E227E8">
      <w:pPr>
        <w:suppressAutoHyphens/>
        <w:spacing w:line="360" w:lineRule="auto"/>
        <w:ind w:hanging="284"/>
        <w:jc w:val="center"/>
        <w:rPr>
          <w:sz w:val="28"/>
          <w:szCs w:val="28"/>
        </w:rPr>
      </w:pPr>
      <w:r w:rsidRPr="006713D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Л:</w:t>
      </w:r>
    </w:p>
    <w:p w:rsidR="007D6CF4" w:rsidRPr="00E227E8" w:rsidRDefault="007D6CF4" w:rsidP="00E227E8">
      <w:pPr>
        <w:tabs>
          <w:tab w:val="left" w:pos="1701"/>
        </w:tabs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1.</w:t>
      </w:r>
      <w:r w:rsidR="00E22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442ABC">
        <w:rPr>
          <w:sz w:val="28"/>
        </w:rPr>
        <w:t xml:space="preserve">в </w:t>
      </w:r>
      <w:r>
        <w:rPr>
          <w:sz w:val="28"/>
        </w:rPr>
        <w:t>р</w:t>
      </w:r>
      <w:r w:rsidRPr="00442ABC">
        <w:rPr>
          <w:sz w:val="28"/>
        </w:rPr>
        <w:t>ешение Районного Совета</w:t>
      </w:r>
      <w:r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E227E8" w:rsidRPr="00E227E8">
        <w:rPr>
          <w:sz w:val="28"/>
        </w:rPr>
        <w:t>26.03.2</w:t>
      </w:r>
      <w:r w:rsidR="00E227E8">
        <w:rPr>
          <w:sz w:val="28"/>
        </w:rPr>
        <w:t xml:space="preserve">018 года № 7-3 «Об установлении </w:t>
      </w:r>
      <w:r w:rsidR="00E227E8" w:rsidRPr="00E227E8">
        <w:rPr>
          <w:sz w:val="28"/>
        </w:rPr>
        <w:t>зе</w:t>
      </w:r>
      <w:r w:rsidR="00E227E8">
        <w:rPr>
          <w:sz w:val="28"/>
        </w:rPr>
        <w:t xml:space="preserve">мельного налога на территориях </w:t>
      </w:r>
      <w:r w:rsidR="00E227E8" w:rsidRPr="00E227E8">
        <w:rPr>
          <w:sz w:val="28"/>
        </w:rPr>
        <w:t>межселенных земель муниципального образования «Ленский район»»</w:t>
      </w:r>
      <w:r w:rsidR="00E227E8">
        <w:rPr>
          <w:sz w:val="28"/>
        </w:rPr>
        <w:t xml:space="preserve"> следующие изменения</w:t>
      </w:r>
      <w:r w:rsidRPr="00442ABC">
        <w:rPr>
          <w:sz w:val="28"/>
        </w:rPr>
        <w:t>:</w:t>
      </w:r>
    </w:p>
    <w:p w:rsidR="007D6CF4" w:rsidRDefault="007D6CF4" w:rsidP="00E227E8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27E8">
        <w:rPr>
          <w:sz w:val="28"/>
          <w:szCs w:val="28"/>
        </w:rPr>
        <w:t>пункт 3 дополнить строкой</w:t>
      </w:r>
      <w:r>
        <w:rPr>
          <w:sz w:val="28"/>
          <w:szCs w:val="28"/>
        </w:rPr>
        <w:t>:</w:t>
      </w:r>
    </w:p>
    <w:p w:rsidR="00E227E8" w:rsidRDefault="00E227E8" w:rsidP="009108C6">
      <w:p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6DA" w:rsidRPr="007676DA">
        <w:rPr>
          <w:sz w:val="28"/>
          <w:szCs w:val="28"/>
        </w:rPr>
        <w:t xml:space="preserve">автономные, бюджетные и казенные учреждения  и  организации,  осуществляющие  охрану, содержание  и  использование  особо  охраняемых  </w:t>
      </w:r>
      <w:r w:rsidR="007676DA" w:rsidRPr="007676DA">
        <w:rPr>
          <w:sz w:val="28"/>
          <w:szCs w:val="28"/>
        </w:rPr>
        <w:lastRenderedPageBreak/>
        <w:t>природных  территорий, в  отношении земельных  участков,  предоставленных  им  на  праве  постоянн</w:t>
      </w:r>
      <w:r w:rsidR="00F974D5">
        <w:rPr>
          <w:sz w:val="28"/>
          <w:szCs w:val="28"/>
        </w:rPr>
        <w:t xml:space="preserve">ого  (бессрочного)  пользования и </w:t>
      </w:r>
      <w:r w:rsidR="007676DA" w:rsidRPr="007676DA">
        <w:rPr>
          <w:sz w:val="28"/>
          <w:szCs w:val="28"/>
        </w:rPr>
        <w:t>отнесенных к особо охраняемым природным территория</w:t>
      </w:r>
      <w:r w:rsidR="007676DA">
        <w:rPr>
          <w:sz w:val="28"/>
          <w:szCs w:val="28"/>
        </w:rPr>
        <w:t>м местного значения</w:t>
      </w:r>
      <w:r>
        <w:rPr>
          <w:sz w:val="28"/>
          <w:szCs w:val="28"/>
        </w:rPr>
        <w:t>».</w:t>
      </w:r>
    </w:p>
    <w:p w:rsidR="00E227E8" w:rsidRPr="00E227E8" w:rsidRDefault="00E227E8" w:rsidP="00E227E8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7E8">
        <w:rPr>
          <w:sz w:val="28"/>
          <w:szCs w:val="28"/>
        </w:rPr>
        <w:t>. Опубликовать настоящее решение в средствах массовой информации и разместить на официальном сайте муниципального образования «Ленский район».</w:t>
      </w:r>
    </w:p>
    <w:p w:rsidR="00E227E8" w:rsidRPr="00E227E8" w:rsidRDefault="00E227E8" w:rsidP="00E227E8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27E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227E8" w:rsidRDefault="00E227E8" w:rsidP="00E227E8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8"/>
        <w:gridCol w:w="4860"/>
      </w:tblGrid>
      <w:tr w:rsidR="007D6CF4" w:rsidRPr="006713D2" w:rsidTr="002700BA">
        <w:trPr>
          <w:trHeight w:val="2378"/>
        </w:trPr>
        <w:tc>
          <w:tcPr>
            <w:tcW w:w="4858" w:type="dxa"/>
          </w:tcPr>
          <w:p w:rsidR="007D6CF4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7D6CF4" w:rsidRPr="006713D2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</w:t>
            </w:r>
          </w:p>
          <w:p w:rsidR="007D6CF4" w:rsidRPr="006713D2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7D6CF4" w:rsidRDefault="007D6CF4" w:rsidP="002700BA">
            <w:pPr>
              <w:suppressAutoHyphens/>
              <w:rPr>
                <w:b/>
                <w:sz w:val="28"/>
                <w:szCs w:val="28"/>
              </w:rPr>
            </w:pPr>
          </w:p>
          <w:p w:rsidR="00C11232" w:rsidRDefault="00C11232" w:rsidP="002700BA">
            <w:pPr>
              <w:suppressAutoHyphens/>
              <w:rPr>
                <w:b/>
                <w:sz w:val="28"/>
                <w:szCs w:val="28"/>
              </w:rPr>
            </w:pPr>
          </w:p>
          <w:p w:rsidR="00C11232" w:rsidRPr="006713D2" w:rsidRDefault="00C11232" w:rsidP="002700BA">
            <w:pPr>
              <w:suppressAutoHyphens/>
              <w:rPr>
                <w:b/>
                <w:sz w:val="28"/>
                <w:szCs w:val="28"/>
              </w:rPr>
            </w:pPr>
          </w:p>
          <w:p w:rsidR="007D6CF4" w:rsidRPr="006713D2" w:rsidRDefault="007D6CF4" w:rsidP="007676D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A2114">
              <w:rPr>
                <w:b/>
                <w:sz w:val="28"/>
                <w:szCs w:val="28"/>
              </w:rPr>
              <w:t>Г</w:t>
            </w:r>
            <w:r w:rsidR="00E227E8">
              <w:rPr>
                <w:b/>
                <w:sz w:val="28"/>
                <w:szCs w:val="28"/>
              </w:rPr>
              <w:t>лав</w:t>
            </w:r>
            <w:r w:rsidR="00FA211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860" w:type="dxa"/>
          </w:tcPr>
          <w:p w:rsidR="007D6CF4" w:rsidRDefault="007D6CF4" w:rsidP="002700BA">
            <w:pPr>
              <w:pStyle w:val="2"/>
              <w:suppressAutoHyphens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CF4" w:rsidRDefault="00C11232" w:rsidP="002700BA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</w:t>
            </w:r>
            <w:r w:rsidR="007D6CF4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  <w:r w:rsidR="00B532D4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7D6CF4">
              <w:rPr>
                <w:rFonts w:ascii="Times New Roman" w:hAnsi="Times New Roman"/>
                <w:b/>
                <w:sz w:val="28"/>
                <w:szCs w:val="28"/>
              </w:rPr>
              <w:t>. Сидоркина</w:t>
            </w:r>
          </w:p>
          <w:p w:rsidR="00C11232" w:rsidRDefault="00C11232" w:rsidP="00C11232"/>
          <w:p w:rsidR="00C11232" w:rsidRDefault="00C11232" w:rsidP="00C11232"/>
          <w:p w:rsidR="00C11232" w:rsidRPr="00C11232" w:rsidRDefault="00C11232" w:rsidP="00C11232"/>
          <w:p w:rsidR="007D6CF4" w:rsidRDefault="007D6CF4" w:rsidP="002700BA"/>
          <w:p w:rsidR="007D6CF4" w:rsidRDefault="007D6CF4" w:rsidP="002700BA"/>
          <w:p w:rsidR="007D6CF4" w:rsidRPr="006140A8" w:rsidRDefault="007D6CF4" w:rsidP="002700BA"/>
          <w:p w:rsidR="007D6CF4" w:rsidRPr="009C4B87" w:rsidRDefault="00FA2114" w:rsidP="002700BA">
            <w:pPr>
              <w:suppressAutoHyphens/>
              <w:ind w:left="284" w:hanging="284"/>
            </w:pPr>
            <w:r>
              <w:rPr>
                <w:b/>
                <w:sz w:val="28"/>
                <w:szCs w:val="28"/>
              </w:rPr>
              <w:t xml:space="preserve">                              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7D6CF4" w:rsidRPr="006713D2" w:rsidRDefault="007D6CF4" w:rsidP="002700BA">
            <w:pPr>
              <w:suppressAutoHyphens/>
              <w:ind w:left="284" w:hanging="284"/>
              <w:rPr>
                <w:sz w:val="28"/>
                <w:szCs w:val="28"/>
              </w:rPr>
            </w:pPr>
          </w:p>
          <w:p w:rsidR="007D6CF4" w:rsidRPr="006713D2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7D6CF4" w:rsidRPr="006713D2" w:rsidRDefault="007D6CF4" w:rsidP="002700BA">
            <w:pPr>
              <w:suppressAutoHyphens/>
              <w:ind w:left="284" w:hanging="284"/>
              <w:rPr>
                <w:sz w:val="28"/>
                <w:szCs w:val="28"/>
              </w:rPr>
            </w:pPr>
          </w:p>
        </w:tc>
      </w:tr>
    </w:tbl>
    <w:p w:rsidR="00A342A6" w:rsidRDefault="00A342A6"/>
    <w:sectPr w:rsidR="00A342A6" w:rsidSect="00E227E8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4"/>
    <w:rsid w:val="00393EC6"/>
    <w:rsid w:val="005821A6"/>
    <w:rsid w:val="007676DA"/>
    <w:rsid w:val="00777CC2"/>
    <w:rsid w:val="007D6CF4"/>
    <w:rsid w:val="008230EB"/>
    <w:rsid w:val="009108C6"/>
    <w:rsid w:val="00A342A6"/>
    <w:rsid w:val="00B532D4"/>
    <w:rsid w:val="00C11232"/>
    <w:rsid w:val="00D032A1"/>
    <w:rsid w:val="00D15465"/>
    <w:rsid w:val="00D26B3D"/>
    <w:rsid w:val="00E227E8"/>
    <w:rsid w:val="00F974D5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Татьяна Михайловна</cp:lastModifiedBy>
  <cp:revision>7</cp:revision>
  <dcterms:created xsi:type="dcterms:W3CDTF">2022-06-16T08:05:00Z</dcterms:created>
  <dcterms:modified xsi:type="dcterms:W3CDTF">2022-11-18T01:27:00Z</dcterms:modified>
</cp:coreProperties>
</file>